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A1123A" w:rsidP="00A112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23A">
        <w:rPr>
          <w:rFonts w:ascii="Times New Roman" w:hAnsi="Times New Roman" w:cs="Times New Roman"/>
          <w:b/>
          <w:sz w:val="24"/>
          <w:szCs w:val="24"/>
        </w:rPr>
        <w:t>СРО 2. Обобщение изученного материала</w:t>
      </w:r>
    </w:p>
    <w:p w:rsidR="00A1123A" w:rsidRPr="00A1123A" w:rsidRDefault="00A1123A" w:rsidP="00A1123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1123A">
        <w:rPr>
          <w:rFonts w:ascii="Times New Roman" w:hAnsi="Times New Roman" w:cs="Times New Roman"/>
          <w:i/>
          <w:sz w:val="24"/>
          <w:szCs w:val="24"/>
        </w:rPr>
        <w:t xml:space="preserve">Подготовьте презентацию по одной из </w:t>
      </w:r>
      <w:proofErr w:type="gramStart"/>
      <w:r w:rsidRPr="00A1123A">
        <w:rPr>
          <w:rFonts w:ascii="Times New Roman" w:hAnsi="Times New Roman" w:cs="Times New Roman"/>
          <w:i/>
          <w:sz w:val="24"/>
          <w:szCs w:val="24"/>
        </w:rPr>
        <w:t>нижеперечисленных</w:t>
      </w:r>
      <w:proofErr w:type="gramEnd"/>
      <w:r w:rsidRPr="00A1123A">
        <w:rPr>
          <w:rFonts w:ascii="Times New Roman" w:hAnsi="Times New Roman" w:cs="Times New Roman"/>
          <w:i/>
          <w:sz w:val="24"/>
          <w:szCs w:val="24"/>
        </w:rPr>
        <w:t xml:space="preserve"> тем (не менее 10 слайдов)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47"/>
      </w:tblGrid>
      <w:tr w:rsidR="00D255BA" w:rsidRPr="009E6825" w:rsidTr="0056687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5BA" w:rsidRPr="00D255BA" w:rsidRDefault="00D255BA" w:rsidP="0056687D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255BA">
              <w:rPr>
                <w:rFonts w:ascii="Times New Roman" w:hAnsi="Times New Roman" w:cs="Times New Roman"/>
                <w:sz w:val="24"/>
                <w:szCs w:val="24"/>
              </w:rPr>
              <w:t xml:space="preserve">  Обесценение активов (МСФО 36)</w:t>
            </w:r>
          </w:p>
        </w:tc>
      </w:tr>
      <w:tr w:rsidR="00D255BA" w:rsidRPr="009E6825" w:rsidTr="0056687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5BA" w:rsidRPr="00D255BA" w:rsidRDefault="00D255BA" w:rsidP="0056687D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255BA">
              <w:rPr>
                <w:rFonts w:ascii="Times New Roman" w:hAnsi="Times New Roman" w:cs="Times New Roman"/>
                <w:sz w:val="24"/>
                <w:szCs w:val="24"/>
              </w:rPr>
              <w:t xml:space="preserve"> Учет обязательств организации</w:t>
            </w:r>
          </w:p>
        </w:tc>
      </w:tr>
      <w:tr w:rsidR="00D255BA" w:rsidRPr="009E6825" w:rsidTr="0056687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5BA" w:rsidRPr="00D255BA" w:rsidRDefault="00D255BA" w:rsidP="0056687D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255BA">
              <w:rPr>
                <w:rFonts w:ascii="Times New Roman" w:hAnsi="Times New Roman" w:cs="Times New Roman"/>
                <w:sz w:val="24"/>
                <w:szCs w:val="24"/>
              </w:rPr>
              <w:t xml:space="preserve">  Выручка, признание доходов и расходов</w:t>
            </w:r>
          </w:p>
        </w:tc>
      </w:tr>
      <w:tr w:rsidR="00D255BA" w:rsidRPr="009E6825" w:rsidTr="0056687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5BA" w:rsidRPr="00D255BA" w:rsidRDefault="00D255BA" w:rsidP="0056687D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255BA">
              <w:rPr>
                <w:rFonts w:ascii="Times New Roman" w:hAnsi="Times New Roman" w:cs="Times New Roman"/>
                <w:sz w:val="24"/>
                <w:szCs w:val="24"/>
              </w:rPr>
              <w:t xml:space="preserve"> Учет капитала и резервов</w:t>
            </w:r>
          </w:p>
        </w:tc>
      </w:tr>
    </w:tbl>
    <w:p w:rsidR="00A1123A" w:rsidRDefault="00A1123A" w:rsidP="00D255BA">
      <w:pPr>
        <w:spacing w:after="0" w:line="240" w:lineRule="auto"/>
      </w:pPr>
      <w:bookmarkStart w:id="0" w:name="_GoBack"/>
      <w:bookmarkEnd w:id="0"/>
    </w:p>
    <w:sectPr w:rsidR="00A11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C2E66"/>
    <w:multiLevelType w:val="hybridMultilevel"/>
    <w:tmpl w:val="2F7E6C52"/>
    <w:lvl w:ilvl="0" w:tplc="CB0AF6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23A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123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E6DCA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255BA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2019-09-28T13:44:00Z</dcterms:created>
  <dcterms:modified xsi:type="dcterms:W3CDTF">2019-09-28T13:44:00Z</dcterms:modified>
</cp:coreProperties>
</file>